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ABB4" w14:textId="77777777" w:rsidR="00017ABC" w:rsidRDefault="00017ABC" w:rsidP="00017ABC">
      <w:pPr>
        <w:jc w:val="center"/>
        <w:rPr>
          <w:b/>
          <w:sz w:val="24"/>
          <w:szCs w:val="24"/>
        </w:rPr>
      </w:pPr>
      <w:r w:rsidRPr="00017ABC">
        <w:rPr>
          <w:b/>
          <w:sz w:val="24"/>
          <w:szCs w:val="24"/>
        </w:rPr>
        <w:t xml:space="preserve">TERMO DE DOAÇÃO DE PESSOA </w:t>
      </w:r>
      <w:r w:rsidR="00EB7D93">
        <w:rPr>
          <w:b/>
          <w:sz w:val="24"/>
          <w:szCs w:val="24"/>
        </w:rPr>
        <w:t>JURÍDICA</w:t>
      </w:r>
    </w:p>
    <w:p w14:paraId="6D89FBE5" w14:textId="77777777" w:rsidR="008B0EA1" w:rsidRPr="00017ABC" w:rsidRDefault="008B0EA1" w:rsidP="00017ABC">
      <w:pPr>
        <w:jc w:val="center"/>
        <w:rPr>
          <w:b/>
          <w:sz w:val="24"/>
          <w:szCs w:val="24"/>
        </w:rPr>
      </w:pPr>
    </w:p>
    <w:p w14:paraId="6191626C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 xml:space="preserve">Pelo presente instrumento, </w:t>
      </w:r>
      <w:r w:rsidR="00EB7D93" w:rsidRPr="00EB7D93">
        <w:rPr>
          <w:color w:val="FF0000"/>
          <w:sz w:val="24"/>
          <w:szCs w:val="24"/>
        </w:rPr>
        <w:t>instituição</w:t>
      </w:r>
      <w:r w:rsidRPr="00017ABC">
        <w:rPr>
          <w:sz w:val="24"/>
          <w:szCs w:val="24"/>
        </w:rPr>
        <w:t>, [.................................................................</w:t>
      </w:r>
      <w:r>
        <w:rPr>
          <w:sz w:val="24"/>
          <w:szCs w:val="24"/>
        </w:rPr>
        <w:t>...................</w:t>
      </w:r>
      <w:r w:rsidRPr="00017ABC">
        <w:rPr>
          <w:sz w:val="24"/>
          <w:szCs w:val="24"/>
        </w:rPr>
        <w:t>],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residente à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Avenida/Rua [......................................................</w:t>
      </w:r>
      <w:r>
        <w:rPr>
          <w:sz w:val="24"/>
          <w:szCs w:val="24"/>
        </w:rPr>
        <w:t>............</w:t>
      </w:r>
      <w:r w:rsidRPr="00017ABC">
        <w:rPr>
          <w:sz w:val="24"/>
          <w:szCs w:val="24"/>
        </w:rPr>
        <w:t>.....................],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n°. [.........], b</w:t>
      </w:r>
      <w:r>
        <w:rPr>
          <w:sz w:val="24"/>
          <w:szCs w:val="24"/>
        </w:rPr>
        <w:t>airro [...............</w:t>
      </w:r>
      <w:r w:rsidRPr="00017ABC">
        <w:rPr>
          <w:sz w:val="24"/>
          <w:szCs w:val="24"/>
        </w:rPr>
        <w:t>............................</w:t>
      </w:r>
      <w:r>
        <w:rPr>
          <w:sz w:val="24"/>
          <w:szCs w:val="24"/>
        </w:rPr>
        <w:t>], cidade [.............</w:t>
      </w:r>
      <w:r w:rsidRPr="00017ABC">
        <w:rPr>
          <w:sz w:val="24"/>
          <w:szCs w:val="24"/>
        </w:rPr>
        <w:t>.............................],</w:t>
      </w:r>
    </w:p>
    <w:p w14:paraId="2179A82C" w14:textId="51D850C1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CEP. [.....................................................], inscrito (a) no C</w:t>
      </w:r>
      <w:r w:rsidR="00EB7D93">
        <w:rPr>
          <w:sz w:val="24"/>
          <w:szCs w:val="24"/>
        </w:rPr>
        <w:t>N</w:t>
      </w:r>
      <w:r w:rsidRPr="00017ABC">
        <w:rPr>
          <w:sz w:val="24"/>
          <w:szCs w:val="24"/>
        </w:rPr>
        <w:t>P</w:t>
      </w:r>
      <w:r w:rsidR="00EB7D93">
        <w:rPr>
          <w:sz w:val="24"/>
          <w:szCs w:val="24"/>
        </w:rPr>
        <w:t>J</w:t>
      </w:r>
      <w:r w:rsidRPr="00017ABC">
        <w:rPr>
          <w:sz w:val="24"/>
          <w:szCs w:val="24"/>
        </w:rPr>
        <w:t xml:space="preserve"> sob o n°. [...................................],</w:t>
      </w:r>
      <w:r>
        <w:rPr>
          <w:sz w:val="24"/>
          <w:szCs w:val="24"/>
        </w:rPr>
        <w:t xml:space="preserve"> portador do RG n° [....</w:t>
      </w:r>
      <w:r w:rsidRPr="00017ABC">
        <w:rPr>
          <w:sz w:val="24"/>
          <w:szCs w:val="24"/>
        </w:rPr>
        <w:t>...................................], doravante denominado DOADOR, neste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 xml:space="preserve">ato doa sem encargos à </w:t>
      </w:r>
      <w:r>
        <w:rPr>
          <w:sz w:val="24"/>
          <w:szCs w:val="24"/>
        </w:rPr>
        <w:t>PREFEITURA MUNICIPAL DE CORUMBÁ-MS</w:t>
      </w:r>
      <w:r w:rsidRPr="00017ABC">
        <w:rPr>
          <w:sz w:val="24"/>
          <w:szCs w:val="24"/>
        </w:rPr>
        <w:t>, doravante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 xml:space="preserve">denominado DONATÁRIO, inscrito no CNPJ sob o nº </w:t>
      </w:r>
      <w:r>
        <w:rPr>
          <w:sz w:val="24"/>
          <w:szCs w:val="24"/>
        </w:rPr>
        <w:t>03.330.461/0001-10</w:t>
      </w:r>
      <w:r w:rsidRPr="00017ABC">
        <w:rPr>
          <w:sz w:val="24"/>
          <w:szCs w:val="24"/>
        </w:rPr>
        <w:t xml:space="preserve">, com endereço à </w:t>
      </w: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Vandoni</w:t>
      </w:r>
      <w:proofErr w:type="spellEnd"/>
      <w:r>
        <w:rPr>
          <w:sz w:val="24"/>
          <w:szCs w:val="24"/>
        </w:rPr>
        <w:t xml:space="preserve"> de Barros</w:t>
      </w:r>
      <w:r w:rsidRPr="00017ABC">
        <w:rPr>
          <w:sz w:val="24"/>
          <w:szCs w:val="24"/>
        </w:rPr>
        <w:t xml:space="preserve">, n° </w:t>
      </w:r>
      <w:r>
        <w:rPr>
          <w:sz w:val="24"/>
          <w:szCs w:val="24"/>
        </w:rPr>
        <w:t>01</w:t>
      </w:r>
      <w:r w:rsidRPr="00017ABC">
        <w:rPr>
          <w:sz w:val="24"/>
          <w:szCs w:val="24"/>
        </w:rPr>
        <w:t xml:space="preserve">, Bairro </w:t>
      </w:r>
      <w:r>
        <w:rPr>
          <w:sz w:val="24"/>
          <w:szCs w:val="24"/>
        </w:rPr>
        <w:t>Bom Bosco</w:t>
      </w:r>
      <w:r w:rsidRPr="00017ABC">
        <w:rPr>
          <w:sz w:val="24"/>
          <w:szCs w:val="24"/>
        </w:rPr>
        <w:t>, cidade de</w:t>
      </w:r>
      <w:r>
        <w:rPr>
          <w:sz w:val="24"/>
          <w:szCs w:val="24"/>
        </w:rPr>
        <w:t xml:space="preserve"> Corumbá</w:t>
      </w:r>
      <w:r w:rsidRPr="00017ABC">
        <w:rPr>
          <w:sz w:val="24"/>
          <w:szCs w:val="24"/>
        </w:rPr>
        <w:t xml:space="preserve">, estado do </w:t>
      </w:r>
      <w:r>
        <w:rPr>
          <w:sz w:val="24"/>
          <w:szCs w:val="24"/>
        </w:rPr>
        <w:t>Mato Grosso do Sul</w:t>
      </w:r>
      <w:r w:rsidRPr="00017ABC">
        <w:rPr>
          <w:sz w:val="24"/>
          <w:szCs w:val="24"/>
        </w:rPr>
        <w:t xml:space="preserve">, neste ato representado pelo </w:t>
      </w:r>
      <w:r w:rsidR="00B63353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, nomeado pela Portaria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</w:t>
      </w:r>
      <w:proofErr w:type="spellEnd"/>
      <w:r w:rsidRPr="00017AB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de 20xx</w:t>
      </w:r>
      <w:r w:rsidRPr="00017ABC">
        <w:rPr>
          <w:sz w:val="24"/>
          <w:szCs w:val="24"/>
        </w:rPr>
        <w:t>, publicado no D</w:t>
      </w:r>
      <w:r>
        <w:rPr>
          <w:sz w:val="24"/>
          <w:szCs w:val="24"/>
        </w:rPr>
        <w:t xml:space="preserve">iário Oficial de </w:t>
      </w:r>
      <w:proofErr w:type="spellStart"/>
      <w:r>
        <w:rPr>
          <w:sz w:val="24"/>
          <w:szCs w:val="24"/>
        </w:rPr>
        <w:t>xx</w:t>
      </w:r>
      <w:proofErr w:type="spellEnd"/>
      <w:r w:rsidRPr="00017ABC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xx</w:t>
      </w:r>
      <w:proofErr w:type="spellEnd"/>
      <w:r w:rsidRPr="00017ABC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xxxx</w:t>
      </w:r>
      <w:proofErr w:type="spellEnd"/>
      <w:r w:rsidR="004C1EED">
        <w:rPr>
          <w:sz w:val="24"/>
          <w:szCs w:val="24"/>
        </w:rPr>
        <w:t xml:space="preserve">, </w:t>
      </w:r>
      <w:r w:rsidR="000D55FD">
        <w:rPr>
          <w:sz w:val="24"/>
          <w:szCs w:val="24"/>
        </w:rPr>
        <w:t>Unidade Administrativa</w:t>
      </w:r>
      <w:r w:rsidR="004C1EED">
        <w:rPr>
          <w:sz w:val="24"/>
          <w:szCs w:val="24"/>
        </w:rPr>
        <w:t xml:space="preserve"> </w:t>
      </w:r>
      <w:proofErr w:type="spellStart"/>
      <w:r w:rsidR="004C1EED">
        <w:rPr>
          <w:sz w:val="24"/>
          <w:szCs w:val="24"/>
        </w:rPr>
        <w:t>xxxx</w:t>
      </w:r>
      <w:proofErr w:type="spellEnd"/>
      <w:r w:rsidRPr="00017ABC">
        <w:rPr>
          <w:sz w:val="24"/>
          <w:szCs w:val="24"/>
        </w:rPr>
        <w:t>.</w:t>
      </w:r>
    </w:p>
    <w:p w14:paraId="533558C7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CLÁUSULA PRIMEIRA – DO OBJETO</w:t>
      </w:r>
    </w:p>
    <w:p w14:paraId="409BBE5B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O objeto do presente Termo é a DOAÇÃO em favor do DONATÁRIO dos bens abaixo</w:t>
      </w:r>
    </w:p>
    <w:p w14:paraId="31E290C3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relacionados:</w:t>
      </w:r>
    </w:p>
    <w:p w14:paraId="5BD84B4D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- Descrição do objeto [..................................................................................................................</w:t>
      </w:r>
    </w:p>
    <w:p w14:paraId="13CDA73C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3956F9A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.....................................................................................................................................................]</w:t>
      </w:r>
    </w:p>
    <w:p w14:paraId="26E759BD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Marca [..............................................................] N° de série [.....................................................]</w:t>
      </w:r>
    </w:p>
    <w:p w14:paraId="146A65A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Valor [........................................................] Nota Fiscal n°[.........................................] emitida</w:t>
      </w:r>
    </w:p>
    <w:p w14:paraId="50C98D48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em [..................................................]</w:t>
      </w:r>
    </w:p>
    <w:p w14:paraId="5F3DDB0C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(não havendo nota fiscal de compra declarar valor de mercado).</w:t>
      </w:r>
    </w:p>
    <w:p w14:paraId="630937AB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CLÁUSULA SEGUNDA - DA FINALIDADE</w:t>
      </w:r>
    </w:p>
    <w:p w14:paraId="4B769F4F" w14:textId="155D50DE" w:rsidR="00017ABC" w:rsidRPr="00017ABC" w:rsidRDefault="00017ABC" w:rsidP="000D55FD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 xml:space="preserve">Os bens, objetos da presente DOAÇÃO destinam-se a atividades de </w:t>
      </w:r>
      <w:r w:rsidR="000D55FD">
        <w:rPr>
          <w:sz w:val="24"/>
          <w:szCs w:val="24"/>
        </w:rPr>
        <w:t>________________</w:t>
      </w:r>
      <w:r w:rsidRPr="00017ABC">
        <w:rPr>
          <w:sz w:val="24"/>
          <w:szCs w:val="24"/>
        </w:rPr>
        <w:t>.</w:t>
      </w:r>
    </w:p>
    <w:p w14:paraId="20CA747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CLÁUSULA TERCEIRA – DA LIBERALIDADE DA DOAÇÃO</w:t>
      </w:r>
    </w:p>
    <w:p w14:paraId="11E1C542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O DOADOR concorda em dispor dos bens constantes na Cláusula Primeira do Presente</w:t>
      </w:r>
    </w:p>
    <w:p w14:paraId="1D591CEA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Termo com total liberalidade, não existindo nenhuma obrigação por parte do DONATÁRIO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resultante da DOAÇÃO.</w:t>
      </w:r>
    </w:p>
    <w:p w14:paraId="7EB70FBA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lastRenderedPageBreak/>
        <w:t>O DOADOR não se responsabiliza, em hipótese alguma, substituição e manutenção ou</w:t>
      </w:r>
    </w:p>
    <w:p w14:paraId="4FE340CA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reparo dos equipamentos, que passarão à propriedade exclusiva do DONATÁRIO com a</w:t>
      </w:r>
    </w:p>
    <w:p w14:paraId="5C3966B7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assinatura do respectivo termo.</w:t>
      </w:r>
    </w:p>
    <w:p w14:paraId="21265273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Concretizada a incorporação do(s) bem(</w:t>
      </w:r>
      <w:proofErr w:type="spellStart"/>
      <w:r w:rsidRPr="00017ABC">
        <w:rPr>
          <w:sz w:val="24"/>
          <w:szCs w:val="24"/>
        </w:rPr>
        <w:t>ns</w:t>
      </w:r>
      <w:proofErr w:type="spellEnd"/>
      <w:r w:rsidRPr="00017ABC">
        <w:rPr>
          <w:sz w:val="24"/>
          <w:szCs w:val="24"/>
        </w:rPr>
        <w:t>), o DOADOR também não se responsabilizará</w:t>
      </w:r>
    </w:p>
    <w:p w14:paraId="5635C2B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pela depreciação, deterioração dos equipamentos, nem responderá por danos que eles</w:t>
      </w:r>
    </w:p>
    <w:p w14:paraId="677AF3FD" w14:textId="77777777" w:rsid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eventualmente venham a causar a terceiros.</w:t>
      </w:r>
    </w:p>
    <w:p w14:paraId="72EF1C21" w14:textId="77777777" w:rsidR="00017ABC" w:rsidRDefault="00017ABC" w:rsidP="00017ABC">
      <w:pPr>
        <w:jc w:val="both"/>
        <w:rPr>
          <w:sz w:val="24"/>
          <w:szCs w:val="24"/>
        </w:rPr>
      </w:pPr>
    </w:p>
    <w:p w14:paraId="5A171B6B" w14:textId="77777777" w:rsidR="00017ABC" w:rsidRPr="00017ABC" w:rsidRDefault="00017ABC" w:rsidP="00017ABC">
      <w:pPr>
        <w:jc w:val="both"/>
        <w:rPr>
          <w:sz w:val="24"/>
          <w:szCs w:val="24"/>
        </w:rPr>
      </w:pPr>
    </w:p>
    <w:p w14:paraId="4383B468" w14:textId="77777777" w:rsidR="00017ABC" w:rsidRP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______________, ___ de ____________________ </w:t>
      </w:r>
      <w:proofErr w:type="spellStart"/>
      <w:r w:rsidRPr="00017ABC">
        <w:rPr>
          <w:sz w:val="24"/>
          <w:szCs w:val="24"/>
        </w:rPr>
        <w:t>de</w:t>
      </w:r>
      <w:proofErr w:type="spellEnd"/>
      <w:r w:rsidRPr="00017ABC">
        <w:rPr>
          <w:sz w:val="24"/>
          <w:szCs w:val="24"/>
        </w:rPr>
        <w:t xml:space="preserve"> ______.</w:t>
      </w:r>
    </w:p>
    <w:p w14:paraId="2EACE022" w14:textId="77777777" w:rsidR="00017ABC" w:rsidRDefault="00017ABC" w:rsidP="00017ABC">
      <w:pPr>
        <w:rPr>
          <w:sz w:val="24"/>
          <w:szCs w:val="24"/>
        </w:rPr>
      </w:pPr>
    </w:p>
    <w:p w14:paraId="391F56D6" w14:textId="77777777" w:rsidR="00017ABC" w:rsidRDefault="00017ABC" w:rsidP="00017ABC">
      <w:pPr>
        <w:rPr>
          <w:sz w:val="24"/>
          <w:szCs w:val="24"/>
        </w:rPr>
      </w:pPr>
    </w:p>
    <w:p w14:paraId="02532B75" w14:textId="77777777" w:rsidR="0096345A" w:rsidRDefault="0096345A" w:rsidP="00017ABC">
      <w:pPr>
        <w:rPr>
          <w:sz w:val="24"/>
          <w:szCs w:val="24"/>
        </w:rPr>
      </w:pPr>
    </w:p>
    <w:p w14:paraId="4BB6E791" w14:textId="77777777" w:rsidR="0096345A" w:rsidRDefault="0096345A" w:rsidP="0096345A">
      <w:pPr>
        <w:jc w:val="center"/>
        <w:rPr>
          <w:sz w:val="24"/>
          <w:szCs w:val="24"/>
        </w:rPr>
      </w:pPr>
      <w:r>
        <w:rPr>
          <w:sz w:val="24"/>
          <w:szCs w:val="24"/>
        </w:rPr>
        <w:t>Doador</w:t>
      </w:r>
    </w:p>
    <w:p w14:paraId="42DE8B22" w14:textId="77777777" w:rsidR="00017ABC" w:rsidRDefault="00017ABC" w:rsidP="00017ABC">
      <w:pPr>
        <w:rPr>
          <w:sz w:val="24"/>
          <w:szCs w:val="24"/>
        </w:rPr>
      </w:pPr>
    </w:p>
    <w:p w14:paraId="6E8C5F94" w14:textId="77777777" w:rsidR="00017ABC" w:rsidRPr="00017ABC" w:rsidRDefault="00017ABC" w:rsidP="00017ABC">
      <w:pPr>
        <w:jc w:val="center"/>
        <w:rPr>
          <w:sz w:val="24"/>
          <w:szCs w:val="24"/>
        </w:rPr>
      </w:pPr>
      <w:r>
        <w:rPr>
          <w:sz w:val="24"/>
          <w:szCs w:val="24"/>
        </w:rPr>
        <w:t>Responsável pela Unidade</w:t>
      </w:r>
    </w:p>
    <w:p w14:paraId="1A3BB4DE" w14:textId="57AB059F" w:rsidR="00017ABC" w:rsidRPr="00017ABC" w:rsidRDefault="00A23433" w:rsidP="00017A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</w:p>
    <w:p w14:paraId="7F96651D" w14:textId="77777777" w:rsidR="00017ABC" w:rsidRDefault="00017ABC" w:rsidP="00017ABC">
      <w:pPr>
        <w:rPr>
          <w:sz w:val="24"/>
          <w:szCs w:val="24"/>
        </w:rPr>
      </w:pPr>
    </w:p>
    <w:p w14:paraId="47B1F9C7" w14:textId="77777777" w:rsidR="00017ABC" w:rsidRDefault="00017ABC" w:rsidP="00017ABC">
      <w:pPr>
        <w:rPr>
          <w:sz w:val="24"/>
          <w:szCs w:val="24"/>
        </w:rPr>
      </w:pPr>
    </w:p>
    <w:p w14:paraId="11C82508" w14:textId="77777777" w:rsidR="00017ABC" w:rsidRP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1ª Testemunha </w:t>
      </w:r>
    </w:p>
    <w:p w14:paraId="4641604C" w14:textId="77777777" w:rsid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>Nome:</w:t>
      </w:r>
    </w:p>
    <w:p w14:paraId="55182CE2" w14:textId="77777777" w:rsid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>CPF:</w:t>
      </w:r>
    </w:p>
    <w:p w14:paraId="1B7EBBD0" w14:textId="77777777" w:rsidR="00017ABC" w:rsidRDefault="00017ABC" w:rsidP="00017ABC">
      <w:pPr>
        <w:rPr>
          <w:sz w:val="24"/>
          <w:szCs w:val="24"/>
        </w:rPr>
      </w:pPr>
    </w:p>
    <w:p w14:paraId="67F7C8A4" w14:textId="77777777" w:rsidR="00017ABC" w:rsidRDefault="00017ABC" w:rsidP="00017ABC">
      <w:pPr>
        <w:rPr>
          <w:sz w:val="24"/>
          <w:szCs w:val="24"/>
        </w:rPr>
      </w:pPr>
    </w:p>
    <w:p w14:paraId="27D9309E" w14:textId="77777777" w:rsid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>2ª Testemunha</w:t>
      </w:r>
    </w:p>
    <w:p w14:paraId="522AEC99" w14:textId="77777777" w:rsidR="00017ABC" w:rsidRP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 Nome:</w:t>
      </w:r>
    </w:p>
    <w:p w14:paraId="53C38332" w14:textId="77777777" w:rsidR="009525E7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CPF: </w:t>
      </w:r>
      <w:r w:rsidRPr="00017ABC">
        <w:rPr>
          <w:sz w:val="24"/>
          <w:szCs w:val="24"/>
        </w:rPr>
        <w:cr/>
      </w:r>
    </w:p>
    <w:p w14:paraId="25A23C14" w14:textId="77777777" w:rsidR="000834DD" w:rsidRDefault="000834DD" w:rsidP="00017ABC">
      <w:pPr>
        <w:rPr>
          <w:sz w:val="24"/>
          <w:szCs w:val="24"/>
        </w:rPr>
      </w:pPr>
    </w:p>
    <w:p w14:paraId="5C93FE12" w14:textId="77777777" w:rsidR="000834DD" w:rsidRDefault="000834DD" w:rsidP="00017ABC">
      <w:pPr>
        <w:rPr>
          <w:sz w:val="24"/>
          <w:szCs w:val="24"/>
        </w:rPr>
      </w:pPr>
    </w:p>
    <w:p w14:paraId="363E4283" w14:textId="77777777" w:rsidR="000834DD" w:rsidRDefault="000834DD" w:rsidP="00017ABC">
      <w:pPr>
        <w:rPr>
          <w:sz w:val="24"/>
          <w:szCs w:val="24"/>
        </w:rPr>
      </w:pPr>
    </w:p>
    <w:p w14:paraId="38CADF0B" w14:textId="77777777" w:rsidR="000834DD" w:rsidRDefault="000834DD" w:rsidP="000834DD">
      <w:pPr>
        <w:pStyle w:val="Ttulo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DECLARAÇÃO</w:t>
      </w:r>
    </w:p>
    <w:p w14:paraId="59DB79EB" w14:textId="77777777" w:rsidR="000834DD" w:rsidRDefault="000834DD" w:rsidP="000834DD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53E10CCE" w14:textId="77777777" w:rsidR="000834DD" w:rsidRDefault="000834DD" w:rsidP="000834DD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7BB50BE8" w14:textId="77777777" w:rsidR="000834DD" w:rsidRDefault="000834DD" w:rsidP="000834DD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6B96B1A6" w14:textId="77777777" w:rsidR="000834DD" w:rsidRDefault="000834DD" w:rsidP="000834DD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0F2A1C94" w14:textId="77777777" w:rsidR="000834DD" w:rsidRDefault="000834DD" w:rsidP="000834DD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5D970333" w14:textId="77777777" w:rsidR="000834DD" w:rsidRDefault="000834DD" w:rsidP="000834DD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0562A687" w14:textId="77777777" w:rsidR="000834DD" w:rsidRDefault="000834DD" w:rsidP="000834DD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349B4B35" w14:textId="77777777" w:rsidR="000834DD" w:rsidRDefault="000834DD" w:rsidP="000834DD">
      <w:pPr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Declaro para os devidos fins os valores dos bens abaixo relacionados:</w:t>
      </w:r>
    </w:p>
    <w:p w14:paraId="44A0F2A4" w14:textId="77777777" w:rsidR="000834DD" w:rsidRDefault="000834DD" w:rsidP="000834DD">
      <w:pPr>
        <w:ind w:left="720"/>
        <w:jc w:val="center"/>
        <w:rPr>
          <w:rFonts w:ascii="Arial" w:hAnsi="Arial" w:cs="Arial"/>
          <w:sz w:val="20"/>
        </w:rPr>
      </w:pPr>
    </w:p>
    <w:p w14:paraId="6D8954DE" w14:textId="77777777" w:rsidR="000834DD" w:rsidRDefault="000834DD" w:rsidP="000834DD">
      <w:pPr>
        <w:ind w:left="720"/>
        <w:jc w:val="center"/>
        <w:rPr>
          <w:rFonts w:ascii="Arial" w:hAnsi="Arial" w:cs="Arial"/>
          <w:sz w:val="20"/>
        </w:rPr>
      </w:pPr>
    </w:p>
    <w:p w14:paraId="4889B9F1" w14:textId="77777777" w:rsidR="000834DD" w:rsidRDefault="000834DD" w:rsidP="000834DD">
      <w:pPr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(Esta declaração deverá ser usada quando não houver documentação comprobatória do bem (</w:t>
      </w:r>
      <w:proofErr w:type="spellStart"/>
      <w:r>
        <w:rPr>
          <w:rFonts w:ascii="Arial" w:hAnsi="Arial" w:cs="Arial"/>
          <w:b/>
          <w:bCs/>
          <w:sz w:val="20"/>
        </w:rPr>
        <w:t>ns</w:t>
      </w:r>
      <w:proofErr w:type="spellEnd"/>
      <w:r>
        <w:rPr>
          <w:rFonts w:ascii="Arial" w:hAnsi="Arial" w:cs="Arial"/>
          <w:b/>
          <w:bCs/>
          <w:sz w:val="20"/>
        </w:rPr>
        <w:t>) doado(s)).</w:t>
      </w:r>
    </w:p>
    <w:p w14:paraId="66AF1E9A" w14:textId="77777777" w:rsidR="000834DD" w:rsidRDefault="000834DD" w:rsidP="000834DD">
      <w:pPr>
        <w:ind w:left="720"/>
        <w:jc w:val="both"/>
        <w:rPr>
          <w:rFonts w:ascii="Arial" w:hAnsi="Arial" w:cs="Arial"/>
          <w:sz w:val="20"/>
        </w:rPr>
      </w:pPr>
    </w:p>
    <w:p w14:paraId="6735E1CB" w14:textId="77777777" w:rsidR="000834DD" w:rsidRDefault="000834DD" w:rsidP="000834D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** Relacionar os bens aqui.</w:t>
      </w:r>
    </w:p>
    <w:p w14:paraId="19241F83" w14:textId="77777777" w:rsidR="000834DD" w:rsidRDefault="000834DD" w:rsidP="000834DD">
      <w:pPr>
        <w:ind w:left="720"/>
        <w:rPr>
          <w:rFonts w:ascii="Arial" w:hAnsi="Arial" w:cs="Arial"/>
          <w:sz w:val="20"/>
        </w:rPr>
      </w:pPr>
    </w:p>
    <w:p w14:paraId="19D9943F" w14:textId="77777777" w:rsidR="000834DD" w:rsidRDefault="000834DD" w:rsidP="000834DD">
      <w:pPr>
        <w:ind w:left="720"/>
        <w:jc w:val="both"/>
        <w:rPr>
          <w:rFonts w:ascii="Arial" w:hAnsi="Arial" w:cs="Arial"/>
          <w:sz w:val="20"/>
        </w:rPr>
      </w:pPr>
    </w:p>
    <w:p w14:paraId="4B18FC71" w14:textId="77777777" w:rsidR="000834DD" w:rsidRDefault="000834DD" w:rsidP="000834DD">
      <w:pPr>
        <w:ind w:left="720"/>
        <w:jc w:val="both"/>
        <w:rPr>
          <w:rFonts w:ascii="Arial" w:hAnsi="Arial" w:cs="Arial"/>
          <w:b/>
          <w:bCs/>
          <w:sz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69"/>
        <w:gridCol w:w="1257"/>
        <w:gridCol w:w="2636"/>
      </w:tblGrid>
      <w:tr w:rsidR="000834DD" w14:paraId="05536A08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189966CD" w14:textId="77777777" w:rsidR="000834DD" w:rsidRDefault="000834DD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3532" w:type="dxa"/>
          </w:tcPr>
          <w:p w14:paraId="50098197" w14:textId="77777777" w:rsidR="000834DD" w:rsidRDefault="000834DD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DESCRIÇÃO DO BEM</w:t>
            </w:r>
          </w:p>
        </w:tc>
        <w:tc>
          <w:tcPr>
            <w:tcW w:w="1320" w:type="dxa"/>
          </w:tcPr>
          <w:p w14:paraId="17BD63C3" w14:textId="77777777" w:rsidR="000834DD" w:rsidRDefault="000834DD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R$</w:t>
            </w:r>
          </w:p>
        </w:tc>
        <w:tc>
          <w:tcPr>
            <w:tcW w:w="2788" w:type="dxa"/>
          </w:tcPr>
          <w:p w14:paraId="57A8E483" w14:textId="77777777" w:rsidR="000834DD" w:rsidRDefault="000834DD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LOCALIZAÇÃO</w:t>
            </w:r>
          </w:p>
        </w:tc>
      </w:tr>
      <w:tr w:rsidR="000834DD" w14:paraId="4A640DA0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6C1772B8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5A98F76D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3958F0BB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2418117F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4DD" w14:paraId="3601FFE5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7B6BA0D1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6B056F21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4A8532E8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72FEDA1A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4DD" w14:paraId="061E9716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05C2D620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1E9D4C9D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1390E55A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38BB57A8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4DD" w14:paraId="71A3F1EC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5E96CC4E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5A28B7B5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671C7FC1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4B5E099F" w14:textId="77777777" w:rsidR="000834DD" w:rsidRDefault="000834DD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984F0C8" w14:textId="77777777" w:rsidR="000834DD" w:rsidRDefault="000834DD" w:rsidP="000834DD">
      <w:pPr>
        <w:ind w:left="720"/>
        <w:jc w:val="both"/>
        <w:rPr>
          <w:rFonts w:ascii="Arial" w:hAnsi="Arial" w:cs="Arial"/>
          <w:sz w:val="20"/>
        </w:rPr>
      </w:pPr>
    </w:p>
    <w:p w14:paraId="3C1600D9" w14:textId="77777777" w:rsidR="000834DD" w:rsidRDefault="000834DD" w:rsidP="000834DD">
      <w:pPr>
        <w:ind w:left="720"/>
        <w:jc w:val="both"/>
        <w:rPr>
          <w:rFonts w:ascii="Arial" w:hAnsi="Arial" w:cs="Arial"/>
          <w:sz w:val="20"/>
        </w:rPr>
      </w:pPr>
    </w:p>
    <w:p w14:paraId="332B56A8" w14:textId="77777777" w:rsidR="000834DD" w:rsidRDefault="000834DD" w:rsidP="000834DD">
      <w:pPr>
        <w:ind w:left="720"/>
        <w:jc w:val="both"/>
        <w:rPr>
          <w:rFonts w:ascii="Arial" w:hAnsi="Arial" w:cs="Arial"/>
          <w:sz w:val="20"/>
        </w:rPr>
      </w:pPr>
    </w:p>
    <w:p w14:paraId="20A82BFF" w14:textId="77777777" w:rsidR="000834DD" w:rsidRDefault="000834DD" w:rsidP="000834DD">
      <w:pPr>
        <w:ind w:left="720"/>
        <w:jc w:val="both"/>
        <w:rPr>
          <w:rFonts w:ascii="Arial" w:hAnsi="Arial" w:cs="Arial"/>
          <w:sz w:val="20"/>
        </w:rPr>
      </w:pPr>
    </w:p>
    <w:p w14:paraId="62BB78D6" w14:textId="26524D47" w:rsidR="000834DD" w:rsidRDefault="000834DD" w:rsidP="000834DD">
      <w:pPr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orumbá-MS,      de                          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 20XX  .</w:t>
      </w:r>
    </w:p>
    <w:p w14:paraId="4D1789CD" w14:textId="77777777" w:rsidR="000834DD" w:rsidRDefault="000834DD" w:rsidP="000834DD">
      <w:pPr>
        <w:ind w:left="720"/>
        <w:jc w:val="right"/>
        <w:rPr>
          <w:rFonts w:ascii="Arial" w:hAnsi="Arial" w:cs="Arial"/>
          <w:sz w:val="20"/>
        </w:rPr>
      </w:pPr>
    </w:p>
    <w:p w14:paraId="1B0E5212" w14:textId="77777777" w:rsidR="000834DD" w:rsidRDefault="000834DD" w:rsidP="000834DD">
      <w:pPr>
        <w:ind w:left="720"/>
        <w:jc w:val="right"/>
        <w:rPr>
          <w:rFonts w:ascii="Arial" w:hAnsi="Arial" w:cs="Arial"/>
          <w:sz w:val="20"/>
        </w:rPr>
      </w:pPr>
    </w:p>
    <w:p w14:paraId="0F6F32CA" w14:textId="77777777" w:rsidR="000834DD" w:rsidRDefault="000834DD" w:rsidP="000834DD">
      <w:pPr>
        <w:ind w:left="720"/>
        <w:jc w:val="right"/>
        <w:rPr>
          <w:rFonts w:ascii="Arial" w:hAnsi="Arial" w:cs="Arial"/>
          <w:sz w:val="20"/>
        </w:rPr>
      </w:pPr>
    </w:p>
    <w:p w14:paraId="37FC3657" w14:textId="77777777" w:rsidR="000834DD" w:rsidRDefault="000834DD" w:rsidP="000834DD">
      <w:pPr>
        <w:ind w:left="720"/>
        <w:jc w:val="right"/>
        <w:rPr>
          <w:rFonts w:ascii="Arial" w:hAnsi="Arial" w:cs="Arial"/>
          <w:sz w:val="20"/>
        </w:rPr>
      </w:pPr>
    </w:p>
    <w:p w14:paraId="61BD81F8" w14:textId="77777777" w:rsidR="000834DD" w:rsidRDefault="000834DD" w:rsidP="000834DD">
      <w:pPr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</w:t>
      </w:r>
    </w:p>
    <w:p w14:paraId="4E2B3E9E" w14:textId="77777777" w:rsidR="000834DD" w:rsidRDefault="000834DD" w:rsidP="000834DD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Senhor (a)</w:t>
      </w:r>
    </w:p>
    <w:p w14:paraId="1069756F" w14:textId="77777777" w:rsidR="000834DD" w:rsidRPr="00017ABC" w:rsidRDefault="000834DD" w:rsidP="00017ABC">
      <w:pPr>
        <w:rPr>
          <w:sz w:val="24"/>
          <w:szCs w:val="24"/>
        </w:rPr>
      </w:pPr>
    </w:p>
    <w:sectPr w:rsidR="000834DD" w:rsidRPr="00017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BC"/>
    <w:rsid w:val="00017ABC"/>
    <w:rsid w:val="00064B24"/>
    <w:rsid w:val="000834DD"/>
    <w:rsid w:val="000D55FD"/>
    <w:rsid w:val="004C1EED"/>
    <w:rsid w:val="008B0EA1"/>
    <w:rsid w:val="009525E7"/>
    <w:rsid w:val="0096345A"/>
    <w:rsid w:val="00965DBE"/>
    <w:rsid w:val="00A23433"/>
    <w:rsid w:val="00B63353"/>
    <w:rsid w:val="00C35BC0"/>
    <w:rsid w:val="00C97AB9"/>
    <w:rsid w:val="00DE53D8"/>
    <w:rsid w:val="00E85A71"/>
    <w:rsid w:val="00E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3C1B"/>
  <w15:chartTrackingRefBased/>
  <w15:docId w15:val="{F0EBEEB3-6F3D-487D-948B-189FE48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834DD"/>
    <w:pPr>
      <w:keepNext/>
      <w:spacing w:after="0" w:line="240" w:lineRule="auto"/>
      <w:ind w:left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834D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Miguel Ribeiro</dc:creator>
  <cp:keywords/>
  <dc:description/>
  <cp:lastModifiedBy>Flavia Miguel Ribeiro</cp:lastModifiedBy>
  <cp:revision>6</cp:revision>
  <cp:lastPrinted>2024-04-17T16:16:00Z</cp:lastPrinted>
  <dcterms:created xsi:type="dcterms:W3CDTF">2024-01-30T15:54:00Z</dcterms:created>
  <dcterms:modified xsi:type="dcterms:W3CDTF">2024-10-16T13:47:00Z</dcterms:modified>
</cp:coreProperties>
</file>